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4"/>
        <w:gridCol w:w="3485"/>
        <w:gridCol w:w="3356"/>
      </w:tblGrid>
      <w:tr w:rsidR="00FA724A" w14:paraId="66475E92" w14:textId="77777777" w:rsidTr="00603824">
        <w:tc>
          <w:tcPr>
            <w:tcW w:w="9905" w:type="dxa"/>
            <w:gridSpan w:val="3"/>
          </w:tcPr>
          <w:p w14:paraId="23CF644B" w14:textId="6D49D767" w:rsidR="00FA724A" w:rsidRPr="0088266E" w:rsidRDefault="00FA724A" w:rsidP="0088266E">
            <w:pPr>
              <w:jc w:val="center"/>
            </w:pPr>
            <w:r w:rsidRPr="006325CE">
              <w:t>The research is being carried out by the following researchers</w:t>
            </w:r>
            <w:r w:rsidR="0088266E">
              <w:t xml:space="preserve"> by Dr Dana Wong and </w:t>
            </w:r>
            <w:r w:rsidR="00157154">
              <w:t>Professor</w:t>
            </w:r>
            <w:r w:rsidR="0088266E">
              <w:t xml:space="preserve"> Jacinta Douglas. The following researchers will be conducting the study:</w:t>
            </w:r>
          </w:p>
        </w:tc>
      </w:tr>
      <w:tr w:rsidR="00FA724A" w14:paraId="078C170A" w14:textId="77777777" w:rsidTr="0088266E">
        <w:trPr>
          <w:trHeight w:val="266"/>
        </w:trPr>
        <w:tc>
          <w:tcPr>
            <w:tcW w:w="3064" w:type="dxa"/>
          </w:tcPr>
          <w:p w14:paraId="5B03F243" w14:textId="77777777" w:rsidR="00FA724A" w:rsidRPr="0065646E" w:rsidRDefault="00FA724A" w:rsidP="00603824">
            <w:pPr>
              <w:jc w:val="both"/>
              <w:rPr>
                <w:b/>
              </w:rPr>
            </w:pPr>
            <w:r w:rsidRPr="0065646E">
              <w:rPr>
                <w:b/>
              </w:rPr>
              <w:t>Role</w:t>
            </w:r>
          </w:p>
        </w:tc>
        <w:tc>
          <w:tcPr>
            <w:tcW w:w="3485" w:type="dxa"/>
          </w:tcPr>
          <w:p w14:paraId="4171CB68" w14:textId="77777777" w:rsidR="00FA724A" w:rsidRPr="006325CE" w:rsidRDefault="00FA724A" w:rsidP="00603824">
            <w:pPr>
              <w:jc w:val="both"/>
              <w:rPr>
                <w:b/>
              </w:rPr>
            </w:pPr>
            <w:r w:rsidRPr="006325CE">
              <w:rPr>
                <w:b/>
              </w:rPr>
              <w:t>Name</w:t>
            </w:r>
          </w:p>
        </w:tc>
        <w:tc>
          <w:tcPr>
            <w:tcW w:w="3356" w:type="dxa"/>
          </w:tcPr>
          <w:p w14:paraId="4595312B" w14:textId="77777777" w:rsidR="00FA724A" w:rsidRPr="006325CE" w:rsidRDefault="00FA724A" w:rsidP="00603824">
            <w:pPr>
              <w:jc w:val="both"/>
              <w:rPr>
                <w:b/>
              </w:rPr>
            </w:pPr>
            <w:r w:rsidRPr="006325CE">
              <w:rPr>
                <w:b/>
              </w:rPr>
              <w:t>Organisation</w:t>
            </w:r>
          </w:p>
        </w:tc>
      </w:tr>
      <w:tr w:rsidR="00FA724A" w14:paraId="035BC507" w14:textId="77777777" w:rsidTr="0088266E">
        <w:trPr>
          <w:trHeight w:val="266"/>
        </w:trPr>
        <w:tc>
          <w:tcPr>
            <w:tcW w:w="3064" w:type="dxa"/>
          </w:tcPr>
          <w:p w14:paraId="245C9B00" w14:textId="7ACD597B" w:rsidR="00FA724A" w:rsidRDefault="0088266E" w:rsidP="00603824">
            <w:pPr>
              <w:jc w:val="both"/>
            </w:pPr>
            <w:r>
              <w:t xml:space="preserve">Chief Investigator </w:t>
            </w:r>
          </w:p>
        </w:tc>
        <w:tc>
          <w:tcPr>
            <w:tcW w:w="3485" w:type="dxa"/>
          </w:tcPr>
          <w:p w14:paraId="0FB3039A" w14:textId="69D4606F" w:rsidR="00FA724A" w:rsidRPr="006325CE" w:rsidRDefault="0088266E" w:rsidP="00603824">
            <w:pPr>
              <w:jc w:val="both"/>
            </w:pPr>
            <w:r>
              <w:t>Dr Dana Wong</w:t>
            </w:r>
          </w:p>
        </w:tc>
        <w:tc>
          <w:tcPr>
            <w:tcW w:w="3356" w:type="dxa"/>
          </w:tcPr>
          <w:p w14:paraId="619DF20D" w14:textId="68849D58" w:rsidR="00FA724A" w:rsidRPr="006325CE" w:rsidRDefault="0088266E" w:rsidP="00603824">
            <w:pPr>
              <w:jc w:val="both"/>
            </w:pPr>
            <w:r>
              <w:t>La Trobe University</w:t>
            </w:r>
          </w:p>
        </w:tc>
      </w:tr>
      <w:tr w:rsidR="0088266E" w14:paraId="282D6176" w14:textId="77777777" w:rsidTr="0088266E">
        <w:trPr>
          <w:trHeight w:val="266"/>
        </w:trPr>
        <w:tc>
          <w:tcPr>
            <w:tcW w:w="3064" w:type="dxa"/>
          </w:tcPr>
          <w:p w14:paraId="640FDA95" w14:textId="5D4ACF98" w:rsidR="0088266E" w:rsidRDefault="0088266E" w:rsidP="00603824">
            <w:pPr>
              <w:jc w:val="both"/>
            </w:pPr>
            <w:r>
              <w:t>Associate Investigator</w:t>
            </w:r>
          </w:p>
        </w:tc>
        <w:tc>
          <w:tcPr>
            <w:tcW w:w="3485" w:type="dxa"/>
          </w:tcPr>
          <w:p w14:paraId="4F416D14" w14:textId="2B9231C0" w:rsidR="0088266E" w:rsidRDefault="00157154" w:rsidP="00603824">
            <w:pPr>
              <w:jc w:val="both"/>
            </w:pPr>
            <w:r>
              <w:t>Professor</w:t>
            </w:r>
            <w:r w:rsidR="0088266E">
              <w:t xml:space="preserve"> Jacinta Douglas</w:t>
            </w:r>
          </w:p>
        </w:tc>
        <w:tc>
          <w:tcPr>
            <w:tcW w:w="3356" w:type="dxa"/>
          </w:tcPr>
          <w:p w14:paraId="1C028823" w14:textId="47AC3B04" w:rsidR="0088266E" w:rsidRDefault="0088266E" w:rsidP="00603824">
            <w:pPr>
              <w:jc w:val="both"/>
            </w:pPr>
            <w:r>
              <w:t>La Trobe University</w:t>
            </w:r>
          </w:p>
        </w:tc>
      </w:tr>
      <w:tr w:rsidR="0088266E" w14:paraId="70BCBA7C" w14:textId="77777777" w:rsidTr="0088266E">
        <w:trPr>
          <w:trHeight w:val="266"/>
        </w:trPr>
        <w:tc>
          <w:tcPr>
            <w:tcW w:w="3064" w:type="dxa"/>
          </w:tcPr>
          <w:p w14:paraId="263C023D" w14:textId="265B1231" w:rsidR="0088266E" w:rsidRDefault="0088266E" w:rsidP="00603824">
            <w:pPr>
              <w:jc w:val="both"/>
            </w:pPr>
            <w:r>
              <w:t>Research Assistant</w:t>
            </w:r>
          </w:p>
        </w:tc>
        <w:tc>
          <w:tcPr>
            <w:tcW w:w="3485" w:type="dxa"/>
          </w:tcPr>
          <w:p w14:paraId="672E9E39" w14:textId="1B770F1E" w:rsidR="0088266E" w:rsidRDefault="0088266E" w:rsidP="00603824">
            <w:pPr>
              <w:jc w:val="both"/>
            </w:pPr>
            <w:r>
              <w:t>Nick Sathananthan</w:t>
            </w:r>
          </w:p>
        </w:tc>
        <w:tc>
          <w:tcPr>
            <w:tcW w:w="3356" w:type="dxa"/>
          </w:tcPr>
          <w:p w14:paraId="0278D62A" w14:textId="70C32DB1" w:rsidR="0088266E" w:rsidRDefault="0088266E" w:rsidP="00603824">
            <w:pPr>
              <w:jc w:val="both"/>
            </w:pPr>
            <w:r>
              <w:t>La Trobe University</w:t>
            </w:r>
          </w:p>
        </w:tc>
      </w:tr>
      <w:tr w:rsidR="00FA724A" w14:paraId="69DFA41D" w14:textId="77777777" w:rsidTr="0088266E">
        <w:trPr>
          <w:trHeight w:val="266"/>
        </w:trPr>
        <w:tc>
          <w:tcPr>
            <w:tcW w:w="3064" w:type="dxa"/>
          </w:tcPr>
          <w:p w14:paraId="72A24B06" w14:textId="77777777" w:rsidR="00FA724A" w:rsidRPr="00E17520" w:rsidRDefault="00FA724A" w:rsidP="00603824">
            <w:pPr>
              <w:jc w:val="both"/>
              <w:rPr>
                <w:b/>
              </w:rPr>
            </w:pPr>
            <w:r>
              <w:rPr>
                <w:b/>
              </w:rPr>
              <w:t>Research funder</w:t>
            </w:r>
          </w:p>
        </w:tc>
        <w:tc>
          <w:tcPr>
            <w:tcW w:w="6841" w:type="dxa"/>
            <w:gridSpan w:val="2"/>
          </w:tcPr>
          <w:p w14:paraId="6E2A5A85" w14:textId="77777777" w:rsidR="00FA724A" w:rsidRPr="006325CE" w:rsidRDefault="00FA724A" w:rsidP="00603824">
            <w:pPr>
              <w:jc w:val="both"/>
            </w:pPr>
            <w:r w:rsidRPr="006325CE">
              <w:t>This research is supported by in kind support by La Trobe University.</w:t>
            </w:r>
          </w:p>
        </w:tc>
      </w:tr>
    </w:tbl>
    <w:p w14:paraId="153AF245" w14:textId="77777777" w:rsidR="00DC377B" w:rsidRDefault="00DC377B" w:rsidP="00DC377B">
      <w:pPr>
        <w:pStyle w:val="ListParagraph"/>
        <w:rPr>
          <w:b/>
        </w:rPr>
      </w:pPr>
    </w:p>
    <w:p w14:paraId="5F7858E4" w14:textId="771900A7" w:rsidR="00A90DA9" w:rsidRDefault="00A90DA9" w:rsidP="00A90DA9">
      <w:pPr>
        <w:pStyle w:val="ListParagraph"/>
        <w:numPr>
          <w:ilvl w:val="0"/>
          <w:numId w:val="1"/>
        </w:numPr>
        <w:rPr>
          <w:b/>
        </w:rPr>
      </w:pPr>
      <w:r>
        <w:rPr>
          <w:b/>
        </w:rPr>
        <w:t>What is the study about?</w:t>
      </w:r>
    </w:p>
    <w:p w14:paraId="68DCE4E8" w14:textId="2FACD676" w:rsidR="008A0959" w:rsidRDefault="008A0959" w:rsidP="008A0959">
      <w:pPr>
        <w:pStyle w:val="ListParagraph"/>
      </w:pPr>
      <w:r>
        <w:t xml:space="preserve">People living with acquired brain injury (ABI) can experience changes to their health, wellbeing, and ability to complete their usual daily activities. </w:t>
      </w:r>
      <w:r w:rsidR="0051160D">
        <w:t>T</w:t>
      </w:r>
      <w:r>
        <w:t xml:space="preserve">he COVID-19 pandemic, and its associated social distancing measures and lockdowns, </w:t>
      </w:r>
      <w:r w:rsidR="0051160D">
        <w:t>has</w:t>
      </w:r>
      <w:r>
        <w:t xml:space="preserve"> had a significant impact on many aspects of health, wellbeing, and functioning for most individuals. </w:t>
      </w:r>
      <w:r w:rsidR="0051160D">
        <w:t>However, i</w:t>
      </w:r>
      <w:r>
        <w:t xml:space="preserve">t is possible that the impact of the pandemic may have been greater </w:t>
      </w:r>
      <w:r w:rsidR="00844EF5">
        <w:t xml:space="preserve">or different </w:t>
      </w:r>
      <w:r>
        <w:t>in those with ABI</w:t>
      </w:r>
      <w:r w:rsidR="00E35593">
        <w:t xml:space="preserve"> and their family members and caregivers</w:t>
      </w:r>
      <w:r>
        <w:t>.</w:t>
      </w:r>
    </w:p>
    <w:p w14:paraId="7D21B6E6" w14:textId="11729097" w:rsidR="008A0959" w:rsidRDefault="008A0959" w:rsidP="008A0959">
      <w:pPr>
        <w:pStyle w:val="ListParagraph"/>
      </w:pPr>
    </w:p>
    <w:p w14:paraId="7321AE38" w14:textId="63247043" w:rsidR="008A0959" w:rsidRDefault="008A0959" w:rsidP="008A0959">
      <w:pPr>
        <w:pStyle w:val="ListParagraph"/>
      </w:pPr>
      <w:r>
        <w:t>The broad aim of this study is to understand how the COVID-19 pandemic has impacted individuals with ABI and their caregivers/</w:t>
      </w:r>
      <w:r w:rsidR="00E35593">
        <w:t xml:space="preserve">family members </w:t>
      </w:r>
      <w:r>
        <w:t>in Australia.</w:t>
      </w:r>
      <w:r w:rsidR="0051160D">
        <w:t xml:space="preserve"> We seek to understand how the pandemic and lockdowns have affected your health, mood, relationships, work, general behaviour, and overall rehabilitation and recovery from ABI.</w:t>
      </w:r>
      <w:r>
        <w:t xml:space="preserve"> </w:t>
      </w:r>
      <w:r w:rsidR="00844EF5">
        <w:t xml:space="preserve">We also seek to understand what you may have learnt from the experience of living through a pandemic. </w:t>
      </w:r>
      <w:r>
        <w:t>The findings of this study may help in the development of recommendations on how to best support those with ABI</w:t>
      </w:r>
      <w:r w:rsidR="00844EF5">
        <w:t xml:space="preserve">, both </w:t>
      </w:r>
      <w:r>
        <w:t>in future global crises</w:t>
      </w:r>
      <w:r w:rsidR="00844EF5">
        <w:t xml:space="preserve"> and more generally</w:t>
      </w:r>
      <w:r>
        <w:t xml:space="preserve">. </w:t>
      </w:r>
    </w:p>
    <w:p w14:paraId="0781661F" w14:textId="77777777" w:rsidR="00FB7AA6" w:rsidRDefault="00FB7AA6" w:rsidP="0051160D"/>
    <w:p w14:paraId="5068E2B1" w14:textId="77777777" w:rsidR="008D15B7" w:rsidRDefault="008D15B7" w:rsidP="008D15B7">
      <w:pPr>
        <w:pStyle w:val="ListParagraph"/>
        <w:numPr>
          <w:ilvl w:val="0"/>
          <w:numId w:val="1"/>
        </w:numPr>
        <w:rPr>
          <w:b/>
        </w:rPr>
      </w:pPr>
      <w:r>
        <w:rPr>
          <w:b/>
        </w:rPr>
        <w:t>Do I have to participate?</w:t>
      </w:r>
    </w:p>
    <w:p w14:paraId="29CF3A47" w14:textId="30E435A9" w:rsidR="008D15B7" w:rsidRDefault="008D15B7" w:rsidP="00FB7AA6">
      <w:pPr>
        <w:pStyle w:val="ListParagraph"/>
      </w:pPr>
      <w:r>
        <w:t>Being part of this study is voluntary</w:t>
      </w:r>
      <w:r w:rsidR="00FB7AA6">
        <w:t>. We</w:t>
      </w:r>
      <w:r>
        <w:t xml:space="preserve"> ask that you read the information below carefully</w:t>
      </w:r>
      <w:r w:rsidR="00FB7AA6">
        <w:t xml:space="preserve"> and decide at the end whether you would like to participate in this research. </w:t>
      </w:r>
      <w:r w:rsidR="00F343AF">
        <w:t xml:space="preserve">If you decide not to participate this won’t affect your relationship with La Trobe University or any other listed organisation. </w:t>
      </w:r>
    </w:p>
    <w:p w14:paraId="6371E9B9" w14:textId="77777777" w:rsidR="008D15B7" w:rsidRDefault="008D15B7" w:rsidP="008D15B7">
      <w:pPr>
        <w:pStyle w:val="ListParagraph"/>
        <w:rPr>
          <w:b/>
        </w:rPr>
      </w:pPr>
    </w:p>
    <w:p w14:paraId="5812F1A2" w14:textId="67282A97" w:rsidR="00A90DA9" w:rsidRDefault="0051160D" w:rsidP="00A90DA9">
      <w:pPr>
        <w:pStyle w:val="ListParagraph"/>
        <w:numPr>
          <w:ilvl w:val="0"/>
          <w:numId w:val="1"/>
        </w:numPr>
        <w:rPr>
          <w:b/>
        </w:rPr>
      </w:pPr>
      <w:r>
        <w:rPr>
          <w:b/>
        </w:rPr>
        <w:t>Can I participate?</w:t>
      </w:r>
    </w:p>
    <w:p w14:paraId="65A743C5" w14:textId="07F3A617" w:rsidR="0051160D" w:rsidRDefault="008826F3" w:rsidP="002845F0">
      <w:pPr>
        <w:pStyle w:val="ListParagraph"/>
      </w:pPr>
      <w:r>
        <w:t xml:space="preserve">You </w:t>
      </w:r>
      <w:r w:rsidR="0051160D">
        <w:t>are eligible to take part in this study if you</w:t>
      </w:r>
      <w:r w:rsidR="0065324F">
        <w:t xml:space="preserve"> are</w:t>
      </w:r>
      <w:r w:rsidR="0051160D">
        <w:t>:</w:t>
      </w:r>
    </w:p>
    <w:p w14:paraId="25FE19A1" w14:textId="1BA27A71" w:rsidR="0051160D" w:rsidRDefault="0051160D" w:rsidP="0051160D">
      <w:pPr>
        <w:pStyle w:val="ListParagraph"/>
        <w:numPr>
          <w:ilvl w:val="0"/>
          <w:numId w:val="8"/>
        </w:numPr>
      </w:pPr>
      <w:r>
        <w:t>18 years of age or older</w:t>
      </w:r>
    </w:p>
    <w:p w14:paraId="56613A24" w14:textId="2250C59D" w:rsidR="00E35593" w:rsidRDefault="0051160D" w:rsidP="009260E4">
      <w:pPr>
        <w:ind w:left="720"/>
      </w:pPr>
      <w:r>
        <w:t>Liv</w:t>
      </w:r>
      <w:r w:rsidR="00E35593">
        <w:t>ing</w:t>
      </w:r>
      <w:r>
        <w:t xml:space="preserve"> in Australia</w:t>
      </w:r>
      <w:r w:rsidR="00945AD2">
        <w:t xml:space="preserve"> a</w:t>
      </w:r>
      <w:r w:rsidR="00E35593">
        <w:t>nd you are either:</w:t>
      </w:r>
    </w:p>
    <w:p w14:paraId="338789CF" w14:textId="3BB7DB71" w:rsidR="0051160D" w:rsidRDefault="00E35593" w:rsidP="0051160D">
      <w:pPr>
        <w:pStyle w:val="ListParagraph"/>
        <w:numPr>
          <w:ilvl w:val="0"/>
          <w:numId w:val="8"/>
        </w:numPr>
      </w:pPr>
      <w:r>
        <w:t>A</w:t>
      </w:r>
      <w:r w:rsidR="0051160D">
        <w:t xml:space="preserve">n individual with an ABI (e.g. stroke, traumatic brain injury, brain tumour, hypoxic brain injury) </w:t>
      </w:r>
      <w:r w:rsidR="0065324F">
        <w:t>OR</w:t>
      </w:r>
    </w:p>
    <w:p w14:paraId="783F5274" w14:textId="674745A7" w:rsidR="0051160D" w:rsidRDefault="0051160D" w:rsidP="0051160D">
      <w:pPr>
        <w:pStyle w:val="ListParagraph"/>
        <w:numPr>
          <w:ilvl w:val="0"/>
          <w:numId w:val="8"/>
        </w:numPr>
      </w:pPr>
      <w:r>
        <w:t>A carer/</w:t>
      </w:r>
      <w:r w:rsidR="00E35593">
        <w:t xml:space="preserve">family member </w:t>
      </w:r>
      <w:r>
        <w:t>of an adult with ABI</w:t>
      </w:r>
    </w:p>
    <w:p w14:paraId="34036FB4" w14:textId="46166C2F" w:rsidR="0065324F" w:rsidRDefault="0065324F" w:rsidP="0065324F">
      <w:pPr>
        <w:ind w:left="360"/>
      </w:pPr>
    </w:p>
    <w:p w14:paraId="654123AF" w14:textId="5D8C1D3B" w:rsidR="0065324F" w:rsidRPr="0065324F" w:rsidRDefault="00197562" w:rsidP="009260E4">
      <w:pPr>
        <w:ind w:left="720"/>
      </w:pPr>
      <w:r>
        <w:t xml:space="preserve">You must be able to provide consent and complete the survey independently. </w:t>
      </w:r>
      <w:r w:rsidR="0065324F">
        <w:t xml:space="preserve">If you are an individual with an ABI who also has a </w:t>
      </w:r>
      <w:r w:rsidR="00E35593">
        <w:t>family member/</w:t>
      </w:r>
      <w:r w:rsidR="0065324F">
        <w:t>carer</w:t>
      </w:r>
      <w:r w:rsidR="00E35593">
        <w:t xml:space="preserve"> who would like to participate</w:t>
      </w:r>
      <w:r w:rsidR="0065324F">
        <w:t xml:space="preserve">, then both of you can complete </w:t>
      </w:r>
      <w:r w:rsidR="0065324F">
        <w:rPr>
          <w:i/>
        </w:rPr>
        <w:t xml:space="preserve">separate </w:t>
      </w:r>
      <w:r w:rsidR="0065324F">
        <w:t>versions of the survey.</w:t>
      </w:r>
      <w:r w:rsidR="006C2DF5">
        <w:t xml:space="preserve"> </w:t>
      </w:r>
      <w:r w:rsidR="00E35593">
        <w:t>You will each need to complete this consent form separately.</w:t>
      </w:r>
    </w:p>
    <w:p w14:paraId="5A498032" w14:textId="77777777" w:rsidR="008826F3" w:rsidRDefault="008826F3" w:rsidP="002845F0"/>
    <w:p w14:paraId="0C12E73D" w14:textId="6BDDC830" w:rsidR="00A90DA9" w:rsidRDefault="00A90DA9" w:rsidP="00A90DA9">
      <w:pPr>
        <w:pStyle w:val="ListParagraph"/>
        <w:numPr>
          <w:ilvl w:val="0"/>
          <w:numId w:val="1"/>
        </w:numPr>
        <w:rPr>
          <w:b/>
        </w:rPr>
      </w:pPr>
      <w:r>
        <w:rPr>
          <w:b/>
        </w:rPr>
        <w:t xml:space="preserve">What will I be asked to do? </w:t>
      </w:r>
    </w:p>
    <w:p w14:paraId="17713109" w14:textId="68B6E4C2" w:rsidR="009001E0" w:rsidRDefault="0051160D" w:rsidP="00DC7FAF">
      <w:pPr>
        <w:pStyle w:val="ListParagraph"/>
      </w:pPr>
      <w:r>
        <w:t xml:space="preserve">You will be asked to complete an online survey that will take you between </w:t>
      </w:r>
      <w:r w:rsidR="000F2C75">
        <w:t>20</w:t>
      </w:r>
      <w:r>
        <w:t xml:space="preserve"> – </w:t>
      </w:r>
      <w:r w:rsidR="000F2C75">
        <w:t>3</w:t>
      </w:r>
      <w:r>
        <w:t xml:space="preserve">0 minutes to complete. </w:t>
      </w:r>
      <w:r w:rsidR="00737B9C">
        <w:t xml:space="preserve">If you are an individual with an ABI, the survey will ask about your own experience. If you are a caregiver of someone with ABI, the survey will ask about your experience AND the experience of the person you care for. </w:t>
      </w:r>
      <w:r>
        <w:t>The survey will ask information about:</w:t>
      </w:r>
    </w:p>
    <w:p w14:paraId="23C11713" w14:textId="192A32A3" w:rsidR="0051160D" w:rsidRDefault="0051160D" w:rsidP="0051160D">
      <w:pPr>
        <w:pStyle w:val="ListParagraph"/>
        <w:numPr>
          <w:ilvl w:val="0"/>
          <w:numId w:val="9"/>
        </w:numPr>
      </w:pPr>
      <w:r>
        <w:t xml:space="preserve">Demographic characteristics </w:t>
      </w:r>
    </w:p>
    <w:p w14:paraId="02E54B99" w14:textId="36109DA1" w:rsidR="0051160D" w:rsidRDefault="0051160D" w:rsidP="0051160D">
      <w:pPr>
        <w:pStyle w:val="ListParagraph"/>
        <w:numPr>
          <w:ilvl w:val="0"/>
          <w:numId w:val="9"/>
        </w:numPr>
      </w:pPr>
      <w:r>
        <w:t>Information about the brain injury</w:t>
      </w:r>
    </w:p>
    <w:p w14:paraId="367BF072" w14:textId="3DE40EEE" w:rsidR="0051160D" w:rsidRDefault="0051160D" w:rsidP="0051160D">
      <w:pPr>
        <w:pStyle w:val="ListParagraph"/>
        <w:numPr>
          <w:ilvl w:val="0"/>
          <w:numId w:val="9"/>
        </w:numPr>
      </w:pPr>
      <w:r>
        <w:t>Your response to the pandemic</w:t>
      </w:r>
    </w:p>
    <w:p w14:paraId="711D920E" w14:textId="64ACD299" w:rsidR="0051160D" w:rsidRDefault="0051160D" w:rsidP="0051160D">
      <w:pPr>
        <w:pStyle w:val="ListParagraph"/>
        <w:numPr>
          <w:ilvl w:val="0"/>
          <w:numId w:val="9"/>
        </w:numPr>
      </w:pPr>
      <w:r>
        <w:t>The impact of the pandemic on different aspects of your life</w:t>
      </w:r>
    </w:p>
    <w:p w14:paraId="144BF3E7" w14:textId="1DA04843" w:rsidR="0051160D" w:rsidRDefault="0051160D" w:rsidP="0051160D">
      <w:pPr>
        <w:pStyle w:val="ListParagraph"/>
        <w:numPr>
          <w:ilvl w:val="0"/>
          <w:numId w:val="9"/>
        </w:numPr>
      </w:pPr>
      <w:r>
        <w:t>Any</w:t>
      </w:r>
      <w:r w:rsidR="00844EF5">
        <w:t xml:space="preserve"> learnings or</w:t>
      </w:r>
      <w:r>
        <w:t xml:space="preserve"> positive changes that you experienced during the pandemic </w:t>
      </w:r>
    </w:p>
    <w:p w14:paraId="44E37A8B" w14:textId="1B7850EE" w:rsidR="0051160D" w:rsidRDefault="0051160D" w:rsidP="0051160D"/>
    <w:p w14:paraId="4C6CDB29" w14:textId="228F7D97" w:rsidR="007A24E1" w:rsidRDefault="007A24E1">
      <w:pPr>
        <w:pStyle w:val="ListParagraph"/>
      </w:pPr>
      <w:r w:rsidRPr="007A24E1">
        <w:t xml:space="preserve">At the end of the survey you will be asked if you would like to register your </w:t>
      </w:r>
      <w:r w:rsidR="00E35593">
        <w:t xml:space="preserve">interest </w:t>
      </w:r>
      <w:r w:rsidRPr="007A24E1">
        <w:t xml:space="preserve">to participate in an </w:t>
      </w:r>
      <w:r w:rsidR="00E35593">
        <w:t>i</w:t>
      </w:r>
      <w:r w:rsidRPr="007A24E1">
        <w:t>nterview</w:t>
      </w:r>
      <w:r w:rsidR="00E35593">
        <w:t xml:space="preserve"> about your experiences during the pandemic</w:t>
      </w:r>
      <w:r w:rsidRPr="007A24E1">
        <w:t xml:space="preserve">. The interview will take </w:t>
      </w:r>
      <w:r>
        <w:t>20-30</w:t>
      </w:r>
      <w:r w:rsidRPr="007A24E1">
        <w:t xml:space="preserve"> minutes and will ask you </w:t>
      </w:r>
      <w:r>
        <w:t>additional questions about your experience of the pandemic.</w:t>
      </w:r>
      <w:r w:rsidR="00E35593">
        <w:t xml:space="preserve"> If you are interested in this, you will be asked to provide your contact details. If </w:t>
      </w:r>
      <w:r w:rsidR="00E35593">
        <w:lastRenderedPageBreak/>
        <w:t xml:space="preserve">you do this, you are not obliged to participate in the interview and you can change your mind later. You will be asked again for your written consent before you participate in the interview. </w:t>
      </w:r>
    </w:p>
    <w:p w14:paraId="7794A211" w14:textId="77777777" w:rsidR="00DC7FAF" w:rsidRDefault="00DC7FAF" w:rsidP="0051160D"/>
    <w:p w14:paraId="1C1A579F" w14:textId="77777777" w:rsidR="00A90DA9" w:rsidRDefault="00A90DA9" w:rsidP="00A90DA9">
      <w:pPr>
        <w:pStyle w:val="ListParagraph"/>
        <w:numPr>
          <w:ilvl w:val="0"/>
          <w:numId w:val="1"/>
        </w:numPr>
        <w:rPr>
          <w:b/>
        </w:rPr>
      </w:pPr>
      <w:r>
        <w:rPr>
          <w:b/>
        </w:rPr>
        <w:t>What are the benefits?</w:t>
      </w:r>
    </w:p>
    <w:p w14:paraId="5E310195" w14:textId="75D1D8D4" w:rsidR="0051160D" w:rsidRDefault="0051160D" w:rsidP="009A49BD">
      <w:pPr>
        <w:pStyle w:val="ListParagraph"/>
      </w:pPr>
      <w:r>
        <w:t xml:space="preserve">It is unlikely that you will receive any direct benefit by participating in this research. However, by participating in this </w:t>
      </w:r>
      <w:r w:rsidR="007A24E1">
        <w:t xml:space="preserve">survey </w:t>
      </w:r>
      <w:r>
        <w:t xml:space="preserve">you may be helping others with brain injury and disability by improving our understanding of </w:t>
      </w:r>
      <w:proofErr w:type="gramStart"/>
      <w:r>
        <w:t>how to</w:t>
      </w:r>
      <w:proofErr w:type="gramEnd"/>
      <w:r>
        <w:t xml:space="preserve"> best support people with ABI. </w:t>
      </w:r>
    </w:p>
    <w:p w14:paraId="4D67B3C7" w14:textId="77777777" w:rsidR="009A49BD" w:rsidRPr="00DC7FAF" w:rsidRDefault="009A49BD" w:rsidP="009A49BD">
      <w:pPr>
        <w:pStyle w:val="ListParagraph"/>
      </w:pPr>
    </w:p>
    <w:p w14:paraId="43731F55" w14:textId="77777777" w:rsidR="00BB23AD" w:rsidRDefault="00A90DA9" w:rsidP="00BB23AD">
      <w:pPr>
        <w:pStyle w:val="ListParagraph"/>
        <w:numPr>
          <w:ilvl w:val="0"/>
          <w:numId w:val="1"/>
        </w:numPr>
        <w:rPr>
          <w:b/>
        </w:rPr>
      </w:pPr>
      <w:r>
        <w:rPr>
          <w:b/>
        </w:rPr>
        <w:t>What are the risks?</w:t>
      </w:r>
    </w:p>
    <w:p w14:paraId="736A888C" w14:textId="25838083" w:rsidR="00683244" w:rsidRDefault="0051160D" w:rsidP="0051160D">
      <w:pPr>
        <w:pStyle w:val="ListParagraph"/>
      </w:pPr>
      <w:r>
        <w:t xml:space="preserve">It is possible that completing this survey may trigger uncomfortable feelings relating to how you feel about your ABI or the experience of the pandemic. If you feel upset or distressed as a result of your participation in this research, </w:t>
      </w:r>
      <w:r w:rsidR="00683244">
        <w:t>please contact us immediately so we can discuss the best way to manage your concerns.</w:t>
      </w:r>
    </w:p>
    <w:p w14:paraId="59054803" w14:textId="77777777" w:rsidR="00683244" w:rsidRDefault="00683244" w:rsidP="00683244">
      <w:pPr>
        <w:pStyle w:val="ListParagraph"/>
      </w:pP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434"/>
        <w:gridCol w:w="2434"/>
        <w:gridCol w:w="2434"/>
        <w:gridCol w:w="2434"/>
      </w:tblGrid>
      <w:tr w:rsidR="00683244" w14:paraId="1608A034" w14:textId="77777777" w:rsidTr="001349BF">
        <w:trPr>
          <w:cantSplit/>
        </w:trPr>
        <w:tc>
          <w:tcPr>
            <w:tcW w:w="2434" w:type="dxa"/>
          </w:tcPr>
          <w:p w14:paraId="3AA87D52" w14:textId="77777777" w:rsidR="00683244" w:rsidRPr="00BB23AD" w:rsidRDefault="00683244" w:rsidP="00B603CF">
            <w:pPr>
              <w:pStyle w:val="ListParagraph"/>
              <w:ind w:left="0"/>
              <w:jc w:val="center"/>
              <w:rPr>
                <w:b/>
              </w:rPr>
            </w:pPr>
            <w:r>
              <w:rPr>
                <w:b/>
              </w:rPr>
              <w:t>Name/Organisation</w:t>
            </w:r>
          </w:p>
        </w:tc>
        <w:tc>
          <w:tcPr>
            <w:tcW w:w="2434" w:type="dxa"/>
          </w:tcPr>
          <w:p w14:paraId="6CDC91A5" w14:textId="77777777" w:rsidR="00683244" w:rsidRPr="00BB23AD" w:rsidRDefault="00683244" w:rsidP="00B603CF">
            <w:pPr>
              <w:pStyle w:val="ListParagraph"/>
              <w:ind w:left="0"/>
              <w:jc w:val="center"/>
              <w:rPr>
                <w:b/>
              </w:rPr>
            </w:pPr>
            <w:r>
              <w:rPr>
                <w:b/>
              </w:rPr>
              <w:t>Position</w:t>
            </w:r>
          </w:p>
        </w:tc>
        <w:tc>
          <w:tcPr>
            <w:tcW w:w="2434" w:type="dxa"/>
          </w:tcPr>
          <w:p w14:paraId="64CC657E" w14:textId="77777777" w:rsidR="00683244" w:rsidRPr="00BB23AD" w:rsidRDefault="00683244" w:rsidP="00B603CF">
            <w:pPr>
              <w:pStyle w:val="ListParagraph"/>
              <w:ind w:left="0"/>
              <w:jc w:val="center"/>
              <w:rPr>
                <w:b/>
              </w:rPr>
            </w:pPr>
            <w:r>
              <w:rPr>
                <w:b/>
              </w:rPr>
              <w:t>Telephone</w:t>
            </w:r>
          </w:p>
        </w:tc>
        <w:tc>
          <w:tcPr>
            <w:tcW w:w="2434" w:type="dxa"/>
          </w:tcPr>
          <w:p w14:paraId="105E8B09" w14:textId="77777777" w:rsidR="00683244" w:rsidRPr="00BB23AD" w:rsidRDefault="00683244" w:rsidP="00B603CF">
            <w:pPr>
              <w:pStyle w:val="ListParagraph"/>
              <w:ind w:left="0"/>
              <w:jc w:val="center"/>
              <w:rPr>
                <w:b/>
              </w:rPr>
            </w:pPr>
            <w:r>
              <w:rPr>
                <w:b/>
              </w:rPr>
              <w:t>Email</w:t>
            </w:r>
          </w:p>
        </w:tc>
      </w:tr>
      <w:tr w:rsidR="00683244" w14:paraId="39C4F24A" w14:textId="77777777" w:rsidTr="001349BF">
        <w:trPr>
          <w:cantSplit/>
        </w:trPr>
        <w:tc>
          <w:tcPr>
            <w:tcW w:w="2434" w:type="dxa"/>
          </w:tcPr>
          <w:p w14:paraId="63F6ACC0" w14:textId="423F3BC4" w:rsidR="00683244" w:rsidRDefault="0051160D" w:rsidP="00B603CF">
            <w:pPr>
              <w:pStyle w:val="ListParagraph"/>
              <w:ind w:left="0"/>
              <w:jc w:val="center"/>
            </w:pPr>
            <w:r>
              <w:t>Dr Dana Wong/La Trobe University</w:t>
            </w:r>
          </w:p>
        </w:tc>
        <w:tc>
          <w:tcPr>
            <w:tcW w:w="2434" w:type="dxa"/>
          </w:tcPr>
          <w:p w14:paraId="094E34FE" w14:textId="73B2C92A" w:rsidR="00683244" w:rsidRDefault="0051160D" w:rsidP="00B603CF">
            <w:pPr>
              <w:pStyle w:val="ListParagraph"/>
              <w:ind w:left="0"/>
              <w:jc w:val="center"/>
            </w:pPr>
            <w:r>
              <w:t xml:space="preserve">Chief Investigator </w:t>
            </w:r>
          </w:p>
        </w:tc>
        <w:tc>
          <w:tcPr>
            <w:tcW w:w="2434" w:type="dxa"/>
          </w:tcPr>
          <w:p w14:paraId="1853B5B0" w14:textId="0ED67723" w:rsidR="00683244" w:rsidRDefault="00844EF5" w:rsidP="00B603CF">
            <w:pPr>
              <w:pStyle w:val="ListParagraph"/>
              <w:ind w:left="0"/>
              <w:jc w:val="center"/>
            </w:pPr>
            <w:r>
              <w:t>(03) 9479 5079</w:t>
            </w:r>
          </w:p>
        </w:tc>
        <w:tc>
          <w:tcPr>
            <w:tcW w:w="2434" w:type="dxa"/>
          </w:tcPr>
          <w:p w14:paraId="5E6DEA5E" w14:textId="55E226C2" w:rsidR="00683244" w:rsidRDefault="0051160D" w:rsidP="00B603CF">
            <w:pPr>
              <w:pStyle w:val="ListParagraph"/>
              <w:ind w:left="0"/>
              <w:jc w:val="center"/>
            </w:pPr>
            <w:r>
              <w:t>d.wong@latrobe.edu.au</w:t>
            </w:r>
          </w:p>
        </w:tc>
      </w:tr>
    </w:tbl>
    <w:p w14:paraId="538FC810" w14:textId="77777777" w:rsidR="00683244" w:rsidRDefault="00683244" w:rsidP="00683244">
      <w:pPr>
        <w:pStyle w:val="ListParagraph"/>
      </w:pPr>
    </w:p>
    <w:p w14:paraId="76A1C6B8" w14:textId="5CAC4F73" w:rsidR="000828E0" w:rsidRPr="0051160D" w:rsidRDefault="0051160D" w:rsidP="00BB23AD">
      <w:pPr>
        <w:pStyle w:val="ListParagraph"/>
        <w:rPr>
          <w:rFonts w:eastAsia="Times New Roman"/>
          <w:lang w:val="en-GB"/>
        </w:rPr>
      </w:pPr>
      <w:r>
        <w:rPr>
          <w:rFonts w:eastAsia="Times New Roman"/>
          <w:lang w:val="en-GB"/>
        </w:rPr>
        <w:t>You can also contact Lifeline on 13 11 14 for 24/7 support if you wish to speak to someone outside of La Trobe University.</w:t>
      </w:r>
    </w:p>
    <w:p w14:paraId="049AFACC" w14:textId="77777777" w:rsidR="0051160D" w:rsidRDefault="0051160D" w:rsidP="0051160D"/>
    <w:p w14:paraId="58FEF5FD" w14:textId="60532979" w:rsidR="00A90DA9" w:rsidRDefault="00A90DA9" w:rsidP="00A90DA9">
      <w:pPr>
        <w:pStyle w:val="ListParagraph"/>
        <w:numPr>
          <w:ilvl w:val="0"/>
          <w:numId w:val="1"/>
        </w:numPr>
        <w:rPr>
          <w:b/>
        </w:rPr>
      </w:pPr>
      <w:r>
        <w:rPr>
          <w:b/>
        </w:rPr>
        <w:t>What will happen to information about me?</w:t>
      </w:r>
    </w:p>
    <w:p w14:paraId="482FD229" w14:textId="2FA4DBCC" w:rsidR="00A90DA9" w:rsidRDefault="00D630D4">
      <w:pPr>
        <w:pStyle w:val="ListParagraph"/>
      </w:pPr>
      <w:r>
        <w:t>By clicking on</w:t>
      </w:r>
      <w:r w:rsidR="009E3B97">
        <w:t xml:space="preserve"> the ‘I agr</w:t>
      </w:r>
      <w:r>
        <w:t xml:space="preserve">ee, start questionnaire’ button, this </w:t>
      </w:r>
      <w:r w:rsidR="009E3B97">
        <w:t xml:space="preserve">tells us you want to take part in the study. </w:t>
      </w:r>
      <w:r w:rsidR="007A24E1">
        <w:t>You can download an electronic copy of this participant information statement for your record</w:t>
      </w:r>
      <w:r w:rsidR="00655A66">
        <w:t>s by clicking the button</w:t>
      </w:r>
      <w:r w:rsidR="007A24E1">
        <w:t xml:space="preserve"> below. This option will be provided again at the end of the survey. </w:t>
      </w:r>
    </w:p>
    <w:p w14:paraId="3EC7AC53" w14:textId="66E6BE39" w:rsidR="00D5759C" w:rsidRDefault="00D5759C" w:rsidP="00A90DA9">
      <w:pPr>
        <w:pStyle w:val="ListParagraph"/>
      </w:pPr>
    </w:p>
    <w:p w14:paraId="3E22E72E" w14:textId="416B5E28" w:rsidR="00051BD1" w:rsidRPr="00051BD1" w:rsidRDefault="00051BD1" w:rsidP="003D6010">
      <w:pPr>
        <w:pStyle w:val="ListParagraph"/>
      </w:pPr>
      <w:r w:rsidRPr="00051BD1">
        <w:t xml:space="preserve">We will </w:t>
      </w:r>
      <w:r w:rsidRPr="00051BD1">
        <w:rPr>
          <w:b/>
        </w:rPr>
        <w:t>collect</w:t>
      </w:r>
      <w:r w:rsidRPr="00051BD1">
        <w:t xml:space="preserve"> </w:t>
      </w:r>
      <w:r w:rsidR="003D6010">
        <w:t xml:space="preserve">and </w:t>
      </w:r>
      <w:r w:rsidR="003D6010">
        <w:rPr>
          <w:b/>
        </w:rPr>
        <w:t xml:space="preserve">store </w:t>
      </w:r>
      <w:r w:rsidRPr="00051BD1">
        <w:t>info</w:t>
      </w:r>
      <w:r>
        <w:t xml:space="preserve">rmation about you in ways that </w:t>
      </w:r>
      <w:r w:rsidR="003D6010">
        <w:t>will not</w:t>
      </w:r>
      <w:r w:rsidRPr="00051BD1">
        <w:t xml:space="preserve"> reveal who you are.</w:t>
      </w:r>
      <w:r w:rsidR="003D6010">
        <w:t xml:space="preserve"> This means that you cannot be identified in any type of publication from this study. We will keep your information for 7 years after this project is completed. After this time, we will destroy all of your data. </w:t>
      </w:r>
      <w:r w:rsidR="003D6010" w:rsidRPr="00051BD1">
        <w:t xml:space="preserve">The storage, transfer and destruction of your data will be undertaken in accordance with the </w:t>
      </w:r>
      <w:hyperlink r:id="rId8" w:history="1">
        <w:r w:rsidR="003D6010" w:rsidRPr="00051BD1">
          <w:rPr>
            <w:rStyle w:val="Hyperlink"/>
          </w:rPr>
          <w:t>Research Data Management Policy</w:t>
        </w:r>
      </w:hyperlink>
      <w:r w:rsidR="003D6010" w:rsidRPr="00051BD1">
        <w:t xml:space="preserve"> </w:t>
      </w:r>
      <w:hyperlink r:id="rId9" w:history="1">
        <w:r w:rsidR="003D6010" w:rsidRPr="00051BD1">
          <w:rPr>
            <w:rStyle w:val="Hyperlink"/>
          </w:rPr>
          <w:t>https://policies.latrobe.edu.au/document/view.php?id=106/</w:t>
        </w:r>
      </w:hyperlink>
      <w:r w:rsidR="003D6010" w:rsidRPr="00051BD1">
        <w:t xml:space="preserve">. </w:t>
      </w:r>
    </w:p>
    <w:p w14:paraId="466318AC" w14:textId="77777777" w:rsidR="00051BD1" w:rsidRPr="00051BD1" w:rsidRDefault="00051BD1" w:rsidP="00051BD1">
      <w:pPr>
        <w:pStyle w:val="ListParagraph"/>
      </w:pPr>
    </w:p>
    <w:p w14:paraId="62B64A3C" w14:textId="59C569BD" w:rsidR="00051BD1" w:rsidRDefault="00051BD1" w:rsidP="00051BD1">
      <w:pPr>
        <w:pStyle w:val="ListParagraph"/>
      </w:pPr>
      <w:r w:rsidRPr="00051BD1">
        <w:t xml:space="preserve">The personal information you provide will be handled in accordance with applicable privacy laws, any health information collected will be handled in accordance with the Health Records Act 2001 (Vic). </w:t>
      </w:r>
      <w:r w:rsidRPr="00051BD1">
        <w:rPr>
          <w:lang w:val="en"/>
        </w:rPr>
        <w:t>Subject to any exceptions in relevant laws</w:t>
      </w:r>
      <w:r w:rsidRPr="00051BD1">
        <w:t xml:space="preserve">, you have the right to access and correct your personal information by contacting the research team. </w:t>
      </w:r>
    </w:p>
    <w:p w14:paraId="6EC646D7" w14:textId="77777777" w:rsidR="00336826" w:rsidRPr="00A90DA9" w:rsidRDefault="00336826" w:rsidP="00BD376E"/>
    <w:p w14:paraId="6D9E5445" w14:textId="14BEC126" w:rsidR="00A90DA9" w:rsidRDefault="00A90DA9" w:rsidP="00A90DA9">
      <w:pPr>
        <w:pStyle w:val="ListParagraph"/>
        <w:numPr>
          <w:ilvl w:val="0"/>
          <w:numId w:val="1"/>
        </w:numPr>
        <w:rPr>
          <w:b/>
        </w:rPr>
      </w:pPr>
      <w:r>
        <w:rPr>
          <w:b/>
        </w:rPr>
        <w:t xml:space="preserve">Will I </w:t>
      </w:r>
      <w:r w:rsidR="009A6C13">
        <w:rPr>
          <w:b/>
        </w:rPr>
        <w:t>hear</w:t>
      </w:r>
      <w:r>
        <w:rPr>
          <w:b/>
        </w:rPr>
        <w:t xml:space="preserve"> about the results of the study?</w:t>
      </w:r>
    </w:p>
    <w:p w14:paraId="5786CAC4" w14:textId="03AA077D" w:rsidR="003C1419" w:rsidRPr="003C1419" w:rsidRDefault="003C1419" w:rsidP="009A49BD">
      <w:pPr>
        <w:pStyle w:val="ListParagraph"/>
        <w:spacing w:line="276" w:lineRule="auto"/>
        <w:rPr>
          <w:rFonts w:eastAsia="Calibri"/>
          <w:szCs w:val="20"/>
        </w:rPr>
      </w:pPr>
      <w:r w:rsidRPr="003C1419">
        <w:rPr>
          <w:rFonts w:eastAsia="Calibri"/>
          <w:szCs w:val="20"/>
        </w:rPr>
        <w:t xml:space="preserve">The results of the study can be made available to you at the completion of the study. If you would like them sent to you, please email Dr Dana Wong at d.wong@latrobe.edu.au. It is anticipated that the results of this research project will be published and/or presented in a variety of forums. In any publication and/or presentation, information will be </w:t>
      </w:r>
      <w:r w:rsidR="007835F0">
        <w:rPr>
          <w:rFonts w:eastAsia="Calibri"/>
          <w:szCs w:val="20"/>
        </w:rPr>
        <w:t xml:space="preserve">not be </w:t>
      </w:r>
      <w:r w:rsidRPr="003C1419">
        <w:rPr>
          <w:rFonts w:eastAsia="Calibri"/>
          <w:szCs w:val="20"/>
        </w:rPr>
        <w:t xml:space="preserve">provided in such a way </w:t>
      </w:r>
      <w:r w:rsidR="007835F0">
        <w:rPr>
          <w:rFonts w:eastAsia="Calibri"/>
          <w:szCs w:val="20"/>
        </w:rPr>
        <w:t>that would identify you</w:t>
      </w:r>
      <w:r w:rsidRPr="003C1419">
        <w:rPr>
          <w:rFonts w:eastAsia="Calibri"/>
          <w:szCs w:val="20"/>
        </w:rPr>
        <w:t>, except with your permission.</w:t>
      </w:r>
    </w:p>
    <w:p w14:paraId="656EEDF6" w14:textId="77777777" w:rsidR="009A6C13" w:rsidRPr="00A90DA9" w:rsidRDefault="009A6C13" w:rsidP="00A90DA9">
      <w:pPr>
        <w:pStyle w:val="ListParagraph"/>
      </w:pPr>
    </w:p>
    <w:p w14:paraId="096E27A6" w14:textId="3E7CBD44" w:rsidR="00A90DA9" w:rsidRDefault="00A90DA9" w:rsidP="00A90DA9">
      <w:pPr>
        <w:pStyle w:val="ListParagraph"/>
        <w:numPr>
          <w:ilvl w:val="0"/>
          <w:numId w:val="1"/>
        </w:numPr>
        <w:rPr>
          <w:b/>
        </w:rPr>
      </w:pPr>
      <w:r>
        <w:rPr>
          <w:b/>
        </w:rPr>
        <w:t>What if I change my mind?</w:t>
      </w:r>
    </w:p>
    <w:p w14:paraId="1A8E2BC9" w14:textId="01CAC04A" w:rsidR="009A6C13" w:rsidRDefault="009E3B97" w:rsidP="009E3B97">
      <w:pPr>
        <w:ind w:left="720"/>
        <w:jc w:val="both"/>
      </w:pPr>
      <w:r>
        <w:t>If you no longer want to complete the questionnaire, simply close the web browser. If you change your mind after clicking on the ‘</w:t>
      </w:r>
      <w:r w:rsidR="00A91E73">
        <w:t>Submit’</w:t>
      </w:r>
      <w:r>
        <w:t xml:space="preserve"> button, we </w:t>
      </w:r>
      <w:r w:rsidR="003C1419">
        <w:t>cannot</w:t>
      </w:r>
      <w:r w:rsidR="0039597E">
        <w:t xml:space="preserve"> </w:t>
      </w:r>
      <w:r>
        <w:t xml:space="preserve">withdraw your responses because we </w:t>
      </w:r>
      <w:r w:rsidR="003C1419">
        <w:t xml:space="preserve">cannot </w:t>
      </w:r>
      <w:r>
        <w:t>link who you are with your questionnaire responses.</w:t>
      </w:r>
    </w:p>
    <w:p w14:paraId="0A6392F1" w14:textId="13034463" w:rsidR="009A6C13" w:rsidRDefault="009A6C13" w:rsidP="009A6C13">
      <w:pPr>
        <w:ind w:left="720"/>
      </w:pPr>
    </w:p>
    <w:p w14:paraId="7F634215" w14:textId="190933AE" w:rsidR="009A6C13" w:rsidRDefault="009A6C13" w:rsidP="009A6C13">
      <w:pPr>
        <w:ind w:left="720"/>
      </w:pPr>
      <w:r>
        <w:t xml:space="preserve">Your decision to withdraw at any point will </w:t>
      </w:r>
      <w:r>
        <w:rPr>
          <w:b/>
        </w:rPr>
        <w:t>not</w:t>
      </w:r>
      <w:r>
        <w:t xml:space="preserve"> affect your relationship with La Trobe University or any other organisation listed. </w:t>
      </w:r>
    </w:p>
    <w:p w14:paraId="11104958" w14:textId="2B74BFFC" w:rsidR="009A6C13" w:rsidRDefault="009A6C13" w:rsidP="009A6C13">
      <w:pPr>
        <w:ind w:left="720"/>
      </w:pPr>
    </w:p>
    <w:p w14:paraId="6015C2E0" w14:textId="5524146E" w:rsidR="00A90DA9" w:rsidRDefault="00A90DA9" w:rsidP="00A90DA9">
      <w:pPr>
        <w:pStyle w:val="ListParagraph"/>
        <w:numPr>
          <w:ilvl w:val="0"/>
          <w:numId w:val="1"/>
        </w:numPr>
        <w:rPr>
          <w:b/>
        </w:rPr>
      </w:pPr>
      <w:r>
        <w:rPr>
          <w:b/>
        </w:rPr>
        <w:t>Who can I contact for questions</w:t>
      </w:r>
      <w:r w:rsidR="00710241">
        <w:rPr>
          <w:b/>
        </w:rPr>
        <w:t xml:space="preserve"> or want more information?</w:t>
      </w:r>
    </w:p>
    <w:p w14:paraId="3DE20489" w14:textId="36CAC836" w:rsidR="00A90DA9" w:rsidRDefault="009A6C13" w:rsidP="00A90DA9">
      <w:pPr>
        <w:pStyle w:val="ListParagraph"/>
      </w:pPr>
      <w:r>
        <w:t>If you would like to speak to us, please use the contact details below:</w:t>
      </w:r>
    </w:p>
    <w:p w14:paraId="1C6F7F9C" w14:textId="77777777" w:rsidR="009A6C13" w:rsidRDefault="009A6C13" w:rsidP="00A90DA9">
      <w:pPr>
        <w:pStyle w:val="ListParagraph"/>
      </w:pP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4"/>
        <w:gridCol w:w="2434"/>
        <w:gridCol w:w="2434"/>
        <w:gridCol w:w="2434"/>
      </w:tblGrid>
      <w:tr w:rsidR="009A6C13" w14:paraId="41BFDBF7" w14:textId="77777777" w:rsidTr="0034283C">
        <w:trPr>
          <w:cantSplit/>
          <w:tblHeader/>
        </w:trPr>
        <w:tc>
          <w:tcPr>
            <w:tcW w:w="2434" w:type="dxa"/>
          </w:tcPr>
          <w:p w14:paraId="684D167F" w14:textId="77777777" w:rsidR="009A6C13" w:rsidRPr="00BB23AD" w:rsidRDefault="009A6C13" w:rsidP="00425BE7">
            <w:pPr>
              <w:pStyle w:val="ListParagraph"/>
              <w:ind w:left="0"/>
              <w:jc w:val="center"/>
              <w:rPr>
                <w:b/>
              </w:rPr>
            </w:pPr>
            <w:r>
              <w:rPr>
                <w:b/>
              </w:rPr>
              <w:lastRenderedPageBreak/>
              <w:t>Name/Organisation</w:t>
            </w:r>
          </w:p>
        </w:tc>
        <w:tc>
          <w:tcPr>
            <w:tcW w:w="2434" w:type="dxa"/>
          </w:tcPr>
          <w:p w14:paraId="7064F1F5" w14:textId="77777777" w:rsidR="009A6C13" w:rsidRPr="00BB23AD" w:rsidRDefault="009A6C13" w:rsidP="00425BE7">
            <w:pPr>
              <w:pStyle w:val="ListParagraph"/>
              <w:ind w:left="0"/>
              <w:jc w:val="center"/>
              <w:rPr>
                <w:b/>
              </w:rPr>
            </w:pPr>
            <w:r>
              <w:rPr>
                <w:b/>
              </w:rPr>
              <w:t>Position</w:t>
            </w:r>
          </w:p>
        </w:tc>
        <w:tc>
          <w:tcPr>
            <w:tcW w:w="2434" w:type="dxa"/>
          </w:tcPr>
          <w:p w14:paraId="6BA32C74" w14:textId="77777777" w:rsidR="009A6C13" w:rsidRPr="00BB23AD" w:rsidRDefault="009A6C13" w:rsidP="00425BE7">
            <w:pPr>
              <w:pStyle w:val="ListParagraph"/>
              <w:ind w:left="0"/>
              <w:jc w:val="center"/>
              <w:rPr>
                <w:b/>
              </w:rPr>
            </w:pPr>
            <w:r>
              <w:rPr>
                <w:b/>
              </w:rPr>
              <w:t>Telephone</w:t>
            </w:r>
          </w:p>
        </w:tc>
        <w:tc>
          <w:tcPr>
            <w:tcW w:w="2434" w:type="dxa"/>
          </w:tcPr>
          <w:p w14:paraId="6DED4012" w14:textId="77777777" w:rsidR="009A6C13" w:rsidRPr="00BB23AD" w:rsidRDefault="009A6C13" w:rsidP="00425BE7">
            <w:pPr>
              <w:pStyle w:val="ListParagraph"/>
              <w:ind w:left="0"/>
              <w:jc w:val="center"/>
              <w:rPr>
                <w:b/>
              </w:rPr>
            </w:pPr>
            <w:r>
              <w:rPr>
                <w:b/>
              </w:rPr>
              <w:t>Email</w:t>
            </w:r>
          </w:p>
        </w:tc>
      </w:tr>
      <w:tr w:rsidR="003C1419" w14:paraId="57356E7F" w14:textId="77777777" w:rsidTr="0034283C">
        <w:trPr>
          <w:cantSplit/>
          <w:tblHeader/>
        </w:trPr>
        <w:tc>
          <w:tcPr>
            <w:tcW w:w="2434" w:type="dxa"/>
          </w:tcPr>
          <w:p w14:paraId="78665C15" w14:textId="38128A4D" w:rsidR="003C1419" w:rsidRDefault="003C1419" w:rsidP="003C1419">
            <w:pPr>
              <w:pStyle w:val="ListParagraph"/>
              <w:ind w:left="0"/>
              <w:jc w:val="center"/>
            </w:pPr>
            <w:r>
              <w:t>Dr Dana Wong/La Trobe University</w:t>
            </w:r>
          </w:p>
        </w:tc>
        <w:tc>
          <w:tcPr>
            <w:tcW w:w="2434" w:type="dxa"/>
          </w:tcPr>
          <w:p w14:paraId="09E78B2B" w14:textId="3D7D85C9" w:rsidR="003C1419" w:rsidRDefault="003C1419" w:rsidP="003C1419">
            <w:pPr>
              <w:pStyle w:val="ListParagraph"/>
              <w:ind w:left="0"/>
              <w:jc w:val="center"/>
            </w:pPr>
            <w:r>
              <w:t>Chief Investigator</w:t>
            </w:r>
          </w:p>
        </w:tc>
        <w:tc>
          <w:tcPr>
            <w:tcW w:w="2434" w:type="dxa"/>
          </w:tcPr>
          <w:p w14:paraId="12D295B7" w14:textId="2D1790E9" w:rsidR="003C1419" w:rsidRDefault="007835F0" w:rsidP="003C1419">
            <w:pPr>
              <w:pStyle w:val="ListParagraph"/>
              <w:ind w:left="0"/>
              <w:jc w:val="center"/>
            </w:pPr>
            <w:r>
              <w:t>(03) 9479 5079</w:t>
            </w:r>
          </w:p>
        </w:tc>
        <w:tc>
          <w:tcPr>
            <w:tcW w:w="2434" w:type="dxa"/>
          </w:tcPr>
          <w:p w14:paraId="33C63D96" w14:textId="6307F04A" w:rsidR="003C1419" w:rsidRDefault="003C1419" w:rsidP="003C1419">
            <w:pPr>
              <w:pStyle w:val="ListParagraph"/>
              <w:ind w:left="0"/>
              <w:jc w:val="center"/>
            </w:pPr>
            <w:r>
              <w:t>d.wong@latrobe.edu.au</w:t>
            </w:r>
          </w:p>
        </w:tc>
      </w:tr>
    </w:tbl>
    <w:p w14:paraId="2C2AC249" w14:textId="77777777" w:rsidR="009A6C13" w:rsidRPr="00A90DA9" w:rsidRDefault="009A6C13" w:rsidP="00A90DA9">
      <w:pPr>
        <w:pStyle w:val="ListParagraph"/>
      </w:pPr>
    </w:p>
    <w:p w14:paraId="6999A26E" w14:textId="2022F1B8" w:rsidR="00A90DA9" w:rsidRDefault="00A90DA9" w:rsidP="009A5C64">
      <w:pPr>
        <w:pStyle w:val="ListParagraph"/>
        <w:numPr>
          <w:ilvl w:val="0"/>
          <w:numId w:val="1"/>
        </w:numPr>
        <w:rPr>
          <w:b/>
        </w:rPr>
      </w:pPr>
      <w:r>
        <w:rPr>
          <w:b/>
        </w:rPr>
        <w:t>What if I have a complaint?</w:t>
      </w:r>
    </w:p>
    <w:p w14:paraId="779FD6C3" w14:textId="58F19A18" w:rsidR="009A5C64" w:rsidRDefault="009A5C64" w:rsidP="009A5C64">
      <w:pPr>
        <w:pStyle w:val="ListParagraph"/>
      </w:pPr>
      <w:r>
        <w:t>If you have a complaint about any part of this study, please contact:</w:t>
      </w:r>
    </w:p>
    <w:p w14:paraId="47B15D70" w14:textId="77777777" w:rsidR="009A5C64" w:rsidRPr="009A5C64" w:rsidRDefault="009A5C64" w:rsidP="009A5C64">
      <w:pPr>
        <w:pStyle w:val="ListParagraph"/>
        <w:rPr>
          <w:b/>
        </w:rPr>
      </w:pPr>
    </w:p>
    <w:tbl>
      <w:tblPr>
        <w:tblStyle w:val="TableGrid"/>
        <w:tblW w:w="1004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10"/>
        <w:gridCol w:w="2861"/>
        <w:gridCol w:w="1842"/>
        <w:gridCol w:w="2827"/>
      </w:tblGrid>
      <w:tr w:rsidR="009A5C64" w14:paraId="080BB093" w14:textId="77777777" w:rsidTr="0034283C">
        <w:trPr>
          <w:cantSplit/>
          <w:tblHeader/>
        </w:trPr>
        <w:tc>
          <w:tcPr>
            <w:tcW w:w="2510" w:type="dxa"/>
          </w:tcPr>
          <w:p w14:paraId="6BA13546" w14:textId="7F949D82" w:rsidR="009A5C64" w:rsidRDefault="009A5C64" w:rsidP="009A5C64">
            <w:pPr>
              <w:pStyle w:val="ListParagraph"/>
              <w:ind w:left="0"/>
              <w:jc w:val="center"/>
              <w:rPr>
                <w:b/>
              </w:rPr>
            </w:pPr>
            <w:r>
              <w:rPr>
                <w:b/>
              </w:rPr>
              <w:t>Ethics Reference Number</w:t>
            </w:r>
          </w:p>
        </w:tc>
        <w:tc>
          <w:tcPr>
            <w:tcW w:w="2861" w:type="dxa"/>
          </w:tcPr>
          <w:p w14:paraId="4D8BFD85" w14:textId="0741F8AA" w:rsidR="009A5C64" w:rsidRPr="00BB23AD" w:rsidRDefault="009A5C64" w:rsidP="009A5C64">
            <w:pPr>
              <w:pStyle w:val="ListParagraph"/>
              <w:ind w:left="0"/>
              <w:jc w:val="center"/>
              <w:rPr>
                <w:b/>
              </w:rPr>
            </w:pPr>
            <w:r>
              <w:rPr>
                <w:b/>
              </w:rPr>
              <w:t>Position</w:t>
            </w:r>
          </w:p>
        </w:tc>
        <w:tc>
          <w:tcPr>
            <w:tcW w:w="1842" w:type="dxa"/>
          </w:tcPr>
          <w:p w14:paraId="53529DB8" w14:textId="77777777" w:rsidR="009A5C64" w:rsidRPr="00BB23AD" w:rsidRDefault="009A5C64" w:rsidP="00425BE7">
            <w:pPr>
              <w:pStyle w:val="ListParagraph"/>
              <w:ind w:left="0"/>
              <w:jc w:val="center"/>
              <w:rPr>
                <w:b/>
              </w:rPr>
            </w:pPr>
            <w:r>
              <w:rPr>
                <w:b/>
              </w:rPr>
              <w:t>Telephone</w:t>
            </w:r>
          </w:p>
        </w:tc>
        <w:tc>
          <w:tcPr>
            <w:tcW w:w="2827" w:type="dxa"/>
          </w:tcPr>
          <w:p w14:paraId="237985B8" w14:textId="77777777" w:rsidR="009A5C64" w:rsidRPr="00BB23AD" w:rsidRDefault="009A5C64" w:rsidP="00425BE7">
            <w:pPr>
              <w:pStyle w:val="ListParagraph"/>
              <w:ind w:left="0"/>
              <w:jc w:val="center"/>
              <w:rPr>
                <w:b/>
              </w:rPr>
            </w:pPr>
            <w:r>
              <w:rPr>
                <w:b/>
              </w:rPr>
              <w:t>Email</w:t>
            </w:r>
          </w:p>
        </w:tc>
      </w:tr>
      <w:tr w:rsidR="009A5C64" w14:paraId="4D915764" w14:textId="77777777" w:rsidTr="0034283C">
        <w:trPr>
          <w:cantSplit/>
          <w:tblHeader/>
        </w:trPr>
        <w:tc>
          <w:tcPr>
            <w:tcW w:w="2510" w:type="dxa"/>
          </w:tcPr>
          <w:p w14:paraId="4A97D19B" w14:textId="1D338504" w:rsidR="009A5C64" w:rsidRDefault="00425FD5" w:rsidP="009A5C64">
            <w:pPr>
              <w:pStyle w:val="ListParagraph"/>
              <w:ind w:left="0"/>
              <w:jc w:val="center"/>
            </w:pPr>
            <w:r>
              <w:t>HEC21043</w:t>
            </w:r>
          </w:p>
        </w:tc>
        <w:tc>
          <w:tcPr>
            <w:tcW w:w="2861" w:type="dxa"/>
          </w:tcPr>
          <w:p w14:paraId="4381AAE1" w14:textId="0BDA23B0" w:rsidR="009A5C64" w:rsidRDefault="009A5C64" w:rsidP="00425BE7">
            <w:pPr>
              <w:pStyle w:val="ListParagraph"/>
              <w:ind w:left="0"/>
              <w:jc w:val="center"/>
            </w:pPr>
            <w:r>
              <w:t>Senior Research Ethics Officer</w:t>
            </w:r>
          </w:p>
        </w:tc>
        <w:tc>
          <w:tcPr>
            <w:tcW w:w="1842" w:type="dxa"/>
          </w:tcPr>
          <w:p w14:paraId="74AAD488" w14:textId="5A95AF28" w:rsidR="009A5C64" w:rsidRDefault="009A5C64" w:rsidP="00425BE7">
            <w:pPr>
              <w:pStyle w:val="ListParagraph"/>
              <w:ind w:left="0"/>
              <w:jc w:val="center"/>
            </w:pPr>
            <w:r>
              <w:t>+61 3 9479 1443</w:t>
            </w:r>
          </w:p>
        </w:tc>
        <w:tc>
          <w:tcPr>
            <w:tcW w:w="2827" w:type="dxa"/>
          </w:tcPr>
          <w:p w14:paraId="58A859FE" w14:textId="6B431322" w:rsidR="009A5C64" w:rsidRDefault="004F5313" w:rsidP="00425BE7">
            <w:pPr>
              <w:pStyle w:val="ListParagraph"/>
              <w:ind w:left="0"/>
              <w:jc w:val="center"/>
            </w:pPr>
            <w:hyperlink r:id="rId10" w:history="1">
              <w:r w:rsidR="009A5C64" w:rsidRPr="00C217A5">
                <w:rPr>
                  <w:rStyle w:val="Hyperlink"/>
                </w:rPr>
                <w:t>humanethics@latrobe.edu.au</w:t>
              </w:r>
            </w:hyperlink>
            <w:r w:rsidR="009A5C64">
              <w:t xml:space="preserve"> </w:t>
            </w:r>
          </w:p>
        </w:tc>
      </w:tr>
    </w:tbl>
    <w:p w14:paraId="45F939D7" w14:textId="77777777" w:rsidR="00A90DA9" w:rsidRDefault="00A90DA9"/>
    <w:p w14:paraId="1D4C4DC7" w14:textId="0E782817" w:rsidR="009A5C64" w:rsidRDefault="009A5C64">
      <w:pPr>
        <w:spacing w:after="160" w:line="259" w:lineRule="auto"/>
      </w:pPr>
    </w:p>
    <w:p w14:paraId="34E1DF66" w14:textId="398A46EE" w:rsidR="0062198A" w:rsidRDefault="0062198A">
      <w:pPr>
        <w:spacing w:after="160" w:line="259" w:lineRule="auto"/>
      </w:pPr>
      <w:bookmarkStart w:id="0" w:name="_GoBack"/>
      <w:bookmarkEnd w:id="0"/>
    </w:p>
    <w:sectPr w:rsidR="0062198A" w:rsidSect="00E86652">
      <w:headerReference w:type="default" r:id="rId11"/>
      <w:footerReference w:type="default" r:id="rId12"/>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26376" w14:textId="77777777" w:rsidR="004F5313" w:rsidRDefault="004F5313" w:rsidP="00A90DA9">
      <w:r>
        <w:separator/>
      </w:r>
    </w:p>
  </w:endnote>
  <w:endnote w:type="continuationSeparator" w:id="0">
    <w:p w14:paraId="0E1FC7C1" w14:textId="77777777" w:rsidR="004F5313" w:rsidRDefault="004F5313" w:rsidP="00A9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8881" w14:textId="5568D55C" w:rsidR="00223C40" w:rsidRPr="0065646E" w:rsidRDefault="00223C40" w:rsidP="00223C40">
    <w:pPr>
      <w:pStyle w:val="Footer"/>
      <w:rPr>
        <w:color w:val="BFBFBF" w:themeColor="background1" w:themeShade="BF"/>
        <w:sz w:val="16"/>
        <w:szCs w:val="16"/>
      </w:rPr>
    </w:pPr>
    <w:r>
      <w:rPr>
        <w:color w:val="BFBFBF" w:themeColor="background1" w:themeShade="BF"/>
        <w:sz w:val="16"/>
        <w:szCs w:val="16"/>
      </w:rPr>
      <w:t xml:space="preserve">Version </w:t>
    </w:r>
    <w:r w:rsidR="0079760E">
      <w:rPr>
        <w:color w:val="BFBFBF" w:themeColor="background1" w:themeShade="BF"/>
        <w:sz w:val="16"/>
        <w:szCs w:val="16"/>
      </w:rPr>
      <w:t xml:space="preserve">2: </w:t>
    </w:r>
    <w:r w:rsidR="008B6AF4">
      <w:rPr>
        <w:color w:val="BFBFBF" w:themeColor="background1" w:themeShade="BF"/>
        <w:sz w:val="16"/>
        <w:szCs w:val="16"/>
      </w:rPr>
      <w:t>0</w:t>
    </w:r>
    <w:r w:rsidR="0079760E">
      <w:rPr>
        <w:color w:val="BFBFBF" w:themeColor="background1" w:themeShade="BF"/>
        <w:sz w:val="16"/>
        <w:szCs w:val="16"/>
      </w:rPr>
      <w:t>8</w:t>
    </w:r>
    <w:r w:rsidR="008B6AF4">
      <w:rPr>
        <w:color w:val="BFBFBF" w:themeColor="background1" w:themeShade="BF"/>
        <w:sz w:val="16"/>
        <w:szCs w:val="16"/>
      </w:rPr>
      <w:t>/0</w:t>
    </w:r>
    <w:r w:rsidR="0079760E">
      <w:rPr>
        <w:color w:val="BFBFBF" w:themeColor="background1" w:themeShade="BF"/>
        <w:sz w:val="16"/>
        <w:szCs w:val="16"/>
      </w:rPr>
      <w:t>3</w:t>
    </w:r>
    <w:r w:rsidR="008B6AF4">
      <w:rPr>
        <w:color w:val="BFBFBF" w:themeColor="background1" w:themeShade="BF"/>
        <w:sz w:val="16"/>
        <w:szCs w:val="16"/>
      </w:rPr>
      <w:t>/2021</w:t>
    </w:r>
    <w:r w:rsidRPr="0065646E">
      <w:rPr>
        <w:color w:val="BFBFBF" w:themeColor="background1" w:themeShade="BF"/>
        <w:sz w:val="16"/>
        <w:szCs w:val="16"/>
      </w:rPr>
      <w:t xml:space="preserve"> </w:t>
    </w:r>
    <w:r>
      <w:rPr>
        <w:color w:val="BFBFBF" w:themeColor="background1" w:themeShade="BF"/>
        <w:sz w:val="16"/>
        <w:szCs w:val="16"/>
      </w:rPr>
      <w:tab/>
      <w:t>[</w:t>
    </w:r>
    <w:r w:rsidR="00BA00A9">
      <w:rPr>
        <w:color w:val="BFBFBF" w:themeColor="background1" w:themeShade="BF"/>
        <w:sz w:val="16"/>
        <w:szCs w:val="16"/>
      </w:rPr>
      <w:t>HEC20143</w:t>
    </w:r>
    <w:r>
      <w:rPr>
        <w:color w:val="BFBFBF" w:themeColor="background1" w:themeShade="BF"/>
        <w:sz w:val="16"/>
        <w:szCs w:val="16"/>
      </w:rPr>
      <w:t>]</w:t>
    </w:r>
    <w:r w:rsidRPr="0065646E">
      <w:rPr>
        <w:color w:val="BFBFBF" w:themeColor="background1" w:themeShade="BF"/>
        <w:sz w:val="16"/>
        <w:szCs w:val="16"/>
      </w:rPr>
      <w:t xml:space="preserve"> </w:t>
    </w:r>
    <w:r>
      <w:rPr>
        <w:color w:val="BFBFBF" w:themeColor="background1" w:themeShade="BF"/>
        <w:sz w:val="16"/>
        <w:szCs w:val="16"/>
      </w:rPr>
      <w:tab/>
      <w:t xml:space="preserve">         </w:t>
    </w:r>
  </w:p>
  <w:p w14:paraId="7F1313F3" w14:textId="107EE29C" w:rsidR="00B72868" w:rsidRPr="009A49BD" w:rsidRDefault="00223C40" w:rsidP="00223C40">
    <w:pPr>
      <w:pStyle w:val="Footer"/>
      <w:rPr>
        <w:color w:val="BFBFBF" w:themeColor="background1" w:themeShade="BF"/>
        <w:sz w:val="16"/>
        <w:szCs w:val="16"/>
      </w:rPr>
    </w:pPr>
    <w:r w:rsidRPr="009A49BD">
      <w:rPr>
        <w:color w:val="BFBFBF" w:themeColor="background1" w:themeShade="BF"/>
        <w:sz w:val="16"/>
        <w:szCs w:val="16"/>
      </w:rPr>
      <w:t>[</w:t>
    </w:r>
    <w:r w:rsidR="009A49BD" w:rsidRPr="009A49BD">
      <w:rPr>
        <w:color w:val="BFBFBF" w:themeColor="background1" w:themeShade="BF"/>
        <w:sz w:val="16"/>
        <w:szCs w:val="16"/>
      </w:rPr>
      <w:t xml:space="preserve">Learnings from lockdown: experiences and perspectives from individuals with ABI and their </w:t>
    </w:r>
    <w:proofErr w:type="spellStart"/>
    <w:r w:rsidR="009A49BD" w:rsidRPr="009A49BD">
      <w:rPr>
        <w:color w:val="BFBFBF" w:themeColor="background1" w:themeShade="BF"/>
        <w:sz w:val="16"/>
        <w:szCs w:val="16"/>
      </w:rPr>
      <w:t>carers</w:t>
    </w:r>
    <w:proofErr w:type="spellEnd"/>
    <w:r w:rsidR="009A49BD" w:rsidRPr="009A49BD">
      <w:rPr>
        <w:color w:val="BFBFBF" w:themeColor="background1" w:themeShade="BF"/>
        <w:sz w:val="16"/>
        <w:szCs w:val="16"/>
      </w:rPr>
      <w:t xml:space="preserve"> in Australia during the COVID-19 pandemic</w:t>
    </w:r>
    <w:r w:rsidRPr="0065646E">
      <w:rPr>
        <w:color w:val="BFBFBF" w:themeColor="background1" w:themeShade="BF"/>
        <w:sz w:val="16"/>
        <w:szCs w:val="16"/>
      </w:rPr>
      <w:t>]</w:t>
    </w:r>
    <w:r w:rsidRPr="0065646E">
      <w:rPr>
        <w:color w:val="BFBFBF" w:themeColor="background1" w:themeShade="BF"/>
        <w:sz w:val="16"/>
        <w:szCs w:val="16"/>
      </w:rPr>
      <w:tab/>
    </w:r>
    <w:r w:rsidRPr="0065646E">
      <w:rPr>
        <w:color w:val="BFBFBF" w:themeColor="background1" w:themeShade="BF"/>
        <w:sz w:val="16"/>
        <w:szCs w:val="16"/>
      </w:rPr>
      <w:tab/>
      <w:t xml:space="preserve">Page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PAGE  \* Arabic  \* MERGEFORMAT </w:instrText>
    </w:r>
    <w:r w:rsidRPr="0065646E">
      <w:rPr>
        <w:b/>
        <w:bCs/>
        <w:color w:val="BFBFBF" w:themeColor="background1" w:themeShade="BF"/>
        <w:sz w:val="16"/>
        <w:szCs w:val="16"/>
      </w:rPr>
      <w:fldChar w:fldCharType="separate"/>
    </w:r>
    <w:r w:rsidR="00051BD1">
      <w:rPr>
        <w:b/>
        <w:bCs/>
        <w:noProof/>
        <w:color w:val="BFBFBF" w:themeColor="background1" w:themeShade="BF"/>
        <w:sz w:val="16"/>
        <w:szCs w:val="16"/>
      </w:rPr>
      <w:t>3</w:t>
    </w:r>
    <w:r w:rsidRPr="0065646E">
      <w:rPr>
        <w:b/>
        <w:bCs/>
        <w:color w:val="BFBFBF" w:themeColor="background1" w:themeShade="BF"/>
        <w:sz w:val="16"/>
        <w:szCs w:val="16"/>
      </w:rPr>
      <w:fldChar w:fldCharType="end"/>
    </w:r>
    <w:r w:rsidRPr="0065646E">
      <w:rPr>
        <w:color w:val="BFBFBF" w:themeColor="background1" w:themeShade="BF"/>
        <w:sz w:val="16"/>
        <w:szCs w:val="16"/>
      </w:rPr>
      <w:t xml:space="preserve"> of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NUMPAGES  \* Arabic  \* MERGEFORMAT </w:instrText>
    </w:r>
    <w:r w:rsidRPr="0065646E">
      <w:rPr>
        <w:b/>
        <w:bCs/>
        <w:color w:val="BFBFBF" w:themeColor="background1" w:themeShade="BF"/>
        <w:sz w:val="16"/>
        <w:szCs w:val="16"/>
      </w:rPr>
      <w:fldChar w:fldCharType="separate"/>
    </w:r>
    <w:r w:rsidR="00051BD1">
      <w:rPr>
        <w:b/>
        <w:bCs/>
        <w:noProof/>
        <w:color w:val="BFBFBF" w:themeColor="background1" w:themeShade="BF"/>
        <w:sz w:val="16"/>
        <w:szCs w:val="16"/>
      </w:rPr>
      <w:t>3</w:t>
    </w:r>
    <w:r w:rsidRPr="0065646E">
      <w:rPr>
        <w:b/>
        <w:bCs/>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8743D" w14:textId="77777777" w:rsidR="004F5313" w:rsidRDefault="004F5313" w:rsidP="00A90DA9">
      <w:r>
        <w:separator/>
      </w:r>
    </w:p>
  </w:footnote>
  <w:footnote w:type="continuationSeparator" w:id="0">
    <w:p w14:paraId="4CBB82BF" w14:textId="77777777" w:rsidR="004F5313" w:rsidRDefault="004F5313" w:rsidP="00A9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360"/>
    </w:tblGrid>
    <w:tr w:rsidR="00E86652" w14:paraId="2AE8F724" w14:textId="77777777" w:rsidTr="00E86652">
      <w:trPr>
        <w:trHeight w:val="374"/>
      </w:trPr>
      <w:tc>
        <w:tcPr>
          <w:tcW w:w="3106" w:type="dxa"/>
          <w:vMerge w:val="restart"/>
        </w:tcPr>
        <w:p w14:paraId="1676F1E2" w14:textId="3F53B6E6" w:rsidR="00E86652" w:rsidRDefault="00E86652" w:rsidP="00E86652">
          <w:pPr>
            <w:tabs>
              <w:tab w:val="left" w:pos="989"/>
            </w:tabs>
            <w:jc w:val="center"/>
            <w:rPr>
              <w:color w:val="BFBFBF" w:themeColor="background1" w:themeShade="BF"/>
            </w:rPr>
          </w:pPr>
          <w:r w:rsidRPr="00B432BE">
            <w:rPr>
              <w:noProof/>
              <w:lang w:eastAsia="en-AU"/>
            </w:rPr>
            <w:drawing>
              <wp:inline distT="0" distB="0" distL="0" distR="0" wp14:anchorId="099C5ACB" wp14:editId="4E53CAED">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tc>
      <w:tc>
        <w:tcPr>
          <w:tcW w:w="7360" w:type="dxa"/>
        </w:tcPr>
        <w:p w14:paraId="6C2A3966" w14:textId="20F51C27" w:rsidR="00E86652" w:rsidRPr="0088266E" w:rsidRDefault="00E86652" w:rsidP="00E86652">
          <w:pPr>
            <w:tabs>
              <w:tab w:val="left" w:pos="989"/>
            </w:tabs>
            <w:jc w:val="center"/>
            <w:rPr>
              <w:color w:val="000000" w:themeColor="text1"/>
            </w:rPr>
          </w:pPr>
          <w:r w:rsidRPr="0088266E">
            <w:rPr>
              <w:b/>
              <w:color w:val="000000" w:themeColor="text1"/>
              <w:sz w:val="32"/>
              <w:szCs w:val="32"/>
            </w:rPr>
            <w:t>Participant Information Statement and Consent Form</w:t>
          </w:r>
          <w:r w:rsidR="00BD376E">
            <w:rPr>
              <w:b/>
              <w:color w:val="000000" w:themeColor="text1"/>
              <w:sz w:val="32"/>
              <w:szCs w:val="32"/>
            </w:rPr>
            <w:t>: Survey</w:t>
          </w:r>
          <w:r w:rsidRPr="0088266E">
            <w:rPr>
              <w:color w:val="000000" w:themeColor="text1"/>
            </w:rPr>
            <w:t xml:space="preserve"> </w:t>
          </w:r>
        </w:p>
      </w:tc>
    </w:tr>
    <w:tr w:rsidR="0088266E" w14:paraId="2271FFA1" w14:textId="77777777" w:rsidTr="00E86652">
      <w:trPr>
        <w:gridAfter w:val="1"/>
        <w:wAfter w:w="7360" w:type="dxa"/>
        <w:trHeight w:val="864"/>
      </w:trPr>
      <w:tc>
        <w:tcPr>
          <w:tcW w:w="3106" w:type="dxa"/>
          <w:vMerge/>
        </w:tcPr>
        <w:p w14:paraId="465DE7EF" w14:textId="77777777" w:rsidR="0088266E" w:rsidRDefault="0088266E" w:rsidP="00E86652">
          <w:pPr>
            <w:tabs>
              <w:tab w:val="left" w:pos="989"/>
            </w:tabs>
            <w:jc w:val="center"/>
            <w:rPr>
              <w:noProof/>
              <w:lang w:eastAsia="en-AU"/>
            </w:rPr>
          </w:pPr>
        </w:p>
      </w:tc>
    </w:tr>
  </w:tbl>
  <w:p w14:paraId="58B59B1E" w14:textId="77777777" w:rsidR="00E86652" w:rsidRDefault="00E8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2F0"/>
    <w:multiLevelType w:val="hybridMultilevel"/>
    <w:tmpl w:val="7A0C9A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95CC7"/>
    <w:multiLevelType w:val="hybridMultilevel"/>
    <w:tmpl w:val="328802FE"/>
    <w:lvl w:ilvl="0" w:tplc="7772BBA4">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803EE1"/>
    <w:multiLevelType w:val="hybridMultilevel"/>
    <w:tmpl w:val="939C3BA8"/>
    <w:lvl w:ilvl="0" w:tplc="139EFE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CB661D"/>
    <w:multiLevelType w:val="hybridMultilevel"/>
    <w:tmpl w:val="7264CC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0267C"/>
    <w:multiLevelType w:val="hybridMultilevel"/>
    <w:tmpl w:val="1C703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19E096C"/>
    <w:multiLevelType w:val="hybridMultilevel"/>
    <w:tmpl w:val="55620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83513F"/>
    <w:multiLevelType w:val="hybridMultilevel"/>
    <w:tmpl w:val="80A6F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DF0FC6"/>
    <w:multiLevelType w:val="hybridMultilevel"/>
    <w:tmpl w:val="BA18BFE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8" w15:restartNumberingAfterBreak="0">
    <w:nsid w:val="6F777282"/>
    <w:multiLevelType w:val="hybridMultilevel"/>
    <w:tmpl w:val="899A3FA2"/>
    <w:lvl w:ilvl="0" w:tplc="33F0C88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8"/>
  </w:num>
  <w:num w:numId="4">
    <w:abstractNumId w:val="2"/>
  </w:num>
  <w:num w:numId="5">
    <w:abstractNumId w:val="3"/>
  </w:num>
  <w:num w:numId="6">
    <w:abstractNumId w:val="0"/>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9"/>
    <w:rsid w:val="00034E67"/>
    <w:rsid w:val="00041F96"/>
    <w:rsid w:val="00051BD1"/>
    <w:rsid w:val="00052AD0"/>
    <w:rsid w:val="000828E0"/>
    <w:rsid w:val="00093164"/>
    <w:rsid w:val="000F2C75"/>
    <w:rsid w:val="001349BF"/>
    <w:rsid w:val="00134A77"/>
    <w:rsid w:val="0014416E"/>
    <w:rsid w:val="00157079"/>
    <w:rsid w:val="00157154"/>
    <w:rsid w:val="00197562"/>
    <w:rsid w:val="00223C40"/>
    <w:rsid w:val="00235FB0"/>
    <w:rsid w:val="00236A41"/>
    <w:rsid w:val="00246CF8"/>
    <w:rsid w:val="00276F4F"/>
    <w:rsid w:val="002845F0"/>
    <w:rsid w:val="002B46ED"/>
    <w:rsid w:val="002D3328"/>
    <w:rsid w:val="002F7998"/>
    <w:rsid w:val="00336826"/>
    <w:rsid w:val="0034283C"/>
    <w:rsid w:val="00361B70"/>
    <w:rsid w:val="003809F2"/>
    <w:rsid w:val="0039597E"/>
    <w:rsid w:val="003C1419"/>
    <w:rsid w:val="003D6010"/>
    <w:rsid w:val="00425FD5"/>
    <w:rsid w:val="00433FBC"/>
    <w:rsid w:val="00460DB5"/>
    <w:rsid w:val="004F5313"/>
    <w:rsid w:val="004F67A2"/>
    <w:rsid w:val="0051160D"/>
    <w:rsid w:val="00581057"/>
    <w:rsid w:val="005B0EBC"/>
    <w:rsid w:val="0062198A"/>
    <w:rsid w:val="006325CE"/>
    <w:rsid w:val="0065324F"/>
    <w:rsid w:val="00655A66"/>
    <w:rsid w:val="00667180"/>
    <w:rsid w:val="00683244"/>
    <w:rsid w:val="00697081"/>
    <w:rsid w:val="006B33A7"/>
    <w:rsid w:val="006C2DF5"/>
    <w:rsid w:val="00710241"/>
    <w:rsid w:val="007129E2"/>
    <w:rsid w:val="00737B9C"/>
    <w:rsid w:val="00760755"/>
    <w:rsid w:val="00773D98"/>
    <w:rsid w:val="007835F0"/>
    <w:rsid w:val="0079760E"/>
    <w:rsid w:val="007A24E1"/>
    <w:rsid w:val="008153B2"/>
    <w:rsid w:val="00824DFB"/>
    <w:rsid w:val="00827448"/>
    <w:rsid w:val="00844EF5"/>
    <w:rsid w:val="0088266E"/>
    <w:rsid w:val="008826F3"/>
    <w:rsid w:val="0089056E"/>
    <w:rsid w:val="008A0959"/>
    <w:rsid w:val="008A14E1"/>
    <w:rsid w:val="008B5051"/>
    <w:rsid w:val="008B6AF4"/>
    <w:rsid w:val="008D15B7"/>
    <w:rsid w:val="008E394F"/>
    <w:rsid w:val="008E3C9F"/>
    <w:rsid w:val="009001E0"/>
    <w:rsid w:val="009224C7"/>
    <w:rsid w:val="009260E4"/>
    <w:rsid w:val="00945AD2"/>
    <w:rsid w:val="00964F2A"/>
    <w:rsid w:val="009A2B41"/>
    <w:rsid w:val="009A49BD"/>
    <w:rsid w:val="009A5C64"/>
    <w:rsid w:val="009A6C13"/>
    <w:rsid w:val="009B07B4"/>
    <w:rsid w:val="009D69F7"/>
    <w:rsid w:val="009E3B97"/>
    <w:rsid w:val="00A252A1"/>
    <w:rsid w:val="00A3513B"/>
    <w:rsid w:val="00A90DA9"/>
    <w:rsid w:val="00A91E73"/>
    <w:rsid w:val="00A979F2"/>
    <w:rsid w:val="00AB0698"/>
    <w:rsid w:val="00AB3305"/>
    <w:rsid w:val="00AB62F7"/>
    <w:rsid w:val="00AC74E3"/>
    <w:rsid w:val="00AE4A93"/>
    <w:rsid w:val="00AE5132"/>
    <w:rsid w:val="00B72868"/>
    <w:rsid w:val="00B74133"/>
    <w:rsid w:val="00B96C10"/>
    <w:rsid w:val="00BA00A9"/>
    <w:rsid w:val="00BB23AD"/>
    <w:rsid w:val="00BC5FA7"/>
    <w:rsid w:val="00BD376E"/>
    <w:rsid w:val="00BD7AE2"/>
    <w:rsid w:val="00C0093A"/>
    <w:rsid w:val="00C20D2E"/>
    <w:rsid w:val="00C464C8"/>
    <w:rsid w:val="00C631AE"/>
    <w:rsid w:val="00CA1871"/>
    <w:rsid w:val="00CD3312"/>
    <w:rsid w:val="00CE3D64"/>
    <w:rsid w:val="00D35231"/>
    <w:rsid w:val="00D35DD1"/>
    <w:rsid w:val="00D414AB"/>
    <w:rsid w:val="00D5759C"/>
    <w:rsid w:val="00D630D4"/>
    <w:rsid w:val="00DC377B"/>
    <w:rsid w:val="00DC6495"/>
    <w:rsid w:val="00DC7FAF"/>
    <w:rsid w:val="00E03C97"/>
    <w:rsid w:val="00E35593"/>
    <w:rsid w:val="00E83DCA"/>
    <w:rsid w:val="00E86652"/>
    <w:rsid w:val="00EA649B"/>
    <w:rsid w:val="00F343AF"/>
    <w:rsid w:val="00F73D4F"/>
    <w:rsid w:val="00FA724A"/>
    <w:rsid w:val="00FB2304"/>
    <w:rsid w:val="00FB67D7"/>
    <w:rsid w:val="00FB7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FAD0"/>
  <w15:chartTrackingRefBased/>
  <w15:docId w15:val="{17C53F05-7079-42DF-9FA8-64C34B08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6F3"/>
    <w:pPr>
      <w:spacing w:after="0" w:line="240" w:lineRule="auto"/>
    </w:pPr>
    <w:rPr>
      <w:rFonts w:ascii="Calibri" w:hAnsi="Calibri"/>
      <w:sz w:val="20"/>
    </w:rPr>
  </w:style>
  <w:style w:type="paragraph" w:styleId="Heading1">
    <w:name w:val="heading 1"/>
    <w:basedOn w:val="Normal"/>
    <w:next w:val="Normal"/>
    <w:link w:val="Heading1Char"/>
    <w:uiPriority w:val="9"/>
    <w:qFormat/>
    <w:rsid w:val="00A90DA9"/>
    <w:pPr>
      <w:keepNext/>
      <w:keepLines/>
      <w:outlineLvl w:val="0"/>
    </w:pPr>
    <w:rPr>
      <w:rFonts w:asciiTheme="majorHAnsi" w:eastAsiaTheme="majorEastAsia" w:hAnsiTheme="majorHAnsi" w:cstheme="majorBidi"/>
      <w:color w:val="2E74B5"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0D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0D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90DA9"/>
    <w:pPr>
      <w:tabs>
        <w:tab w:val="center" w:pos="4513"/>
        <w:tab w:val="right" w:pos="9026"/>
      </w:tabs>
    </w:pPr>
  </w:style>
  <w:style w:type="character" w:customStyle="1" w:styleId="HeaderChar">
    <w:name w:val="Header Char"/>
    <w:basedOn w:val="DefaultParagraphFont"/>
    <w:link w:val="Header"/>
    <w:uiPriority w:val="99"/>
    <w:rsid w:val="00A90DA9"/>
    <w:rPr>
      <w:rFonts w:ascii="Calibri" w:hAnsi="Calibri"/>
    </w:rPr>
  </w:style>
  <w:style w:type="paragraph" w:styleId="Footer">
    <w:name w:val="footer"/>
    <w:basedOn w:val="Normal"/>
    <w:link w:val="FooterChar"/>
    <w:uiPriority w:val="99"/>
    <w:unhideWhenUsed/>
    <w:rsid w:val="00A90DA9"/>
    <w:pPr>
      <w:tabs>
        <w:tab w:val="center" w:pos="4513"/>
        <w:tab w:val="right" w:pos="9026"/>
      </w:tabs>
    </w:pPr>
  </w:style>
  <w:style w:type="character" w:customStyle="1" w:styleId="FooterChar">
    <w:name w:val="Footer Char"/>
    <w:basedOn w:val="DefaultParagraphFont"/>
    <w:link w:val="Footer"/>
    <w:uiPriority w:val="99"/>
    <w:rsid w:val="00A90DA9"/>
    <w:rPr>
      <w:rFonts w:ascii="Calibri" w:hAnsi="Calibri"/>
    </w:rPr>
  </w:style>
  <w:style w:type="character" w:customStyle="1" w:styleId="Heading1Char">
    <w:name w:val="Heading 1 Char"/>
    <w:basedOn w:val="DefaultParagraphFont"/>
    <w:link w:val="Heading1"/>
    <w:uiPriority w:val="9"/>
    <w:rsid w:val="00A90DA9"/>
    <w:rPr>
      <w:rFonts w:asciiTheme="majorHAnsi" w:eastAsiaTheme="majorEastAsia" w:hAnsiTheme="majorHAnsi" w:cstheme="majorBidi"/>
      <w:color w:val="2E74B5" w:themeColor="accent1" w:themeShade="BF"/>
      <w:sz w:val="24"/>
      <w:szCs w:val="32"/>
    </w:rPr>
  </w:style>
  <w:style w:type="paragraph" w:styleId="ListParagraph">
    <w:name w:val="List Paragraph"/>
    <w:basedOn w:val="Normal"/>
    <w:uiPriority w:val="34"/>
    <w:qFormat/>
    <w:rsid w:val="00A90DA9"/>
    <w:pPr>
      <w:ind w:left="720"/>
      <w:contextualSpacing/>
    </w:pPr>
  </w:style>
  <w:style w:type="character" w:styleId="Hyperlink">
    <w:name w:val="Hyperlink"/>
    <w:basedOn w:val="DefaultParagraphFont"/>
    <w:uiPriority w:val="99"/>
    <w:unhideWhenUsed/>
    <w:rsid w:val="009A5C64"/>
    <w:rPr>
      <w:color w:val="0563C1" w:themeColor="hyperlink"/>
      <w:u w:val="single"/>
    </w:rPr>
  </w:style>
  <w:style w:type="paragraph" w:styleId="BalloonText">
    <w:name w:val="Balloon Text"/>
    <w:basedOn w:val="Normal"/>
    <w:link w:val="BalloonTextChar"/>
    <w:uiPriority w:val="99"/>
    <w:semiHidden/>
    <w:unhideWhenUsed/>
    <w:rsid w:val="00082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8E0"/>
    <w:rPr>
      <w:rFonts w:ascii="Segoe UI" w:hAnsi="Segoe UI" w:cs="Segoe UI"/>
      <w:sz w:val="18"/>
      <w:szCs w:val="18"/>
    </w:rPr>
  </w:style>
  <w:style w:type="character" w:styleId="CommentReference">
    <w:name w:val="annotation reference"/>
    <w:basedOn w:val="DefaultParagraphFont"/>
    <w:uiPriority w:val="99"/>
    <w:semiHidden/>
    <w:unhideWhenUsed/>
    <w:rsid w:val="000828E0"/>
    <w:rPr>
      <w:sz w:val="16"/>
      <w:szCs w:val="16"/>
    </w:rPr>
  </w:style>
  <w:style w:type="paragraph" w:styleId="CommentText">
    <w:name w:val="annotation text"/>
    <w:basedOn w:val="Normal"/>
    <w:link w:val="CommentTextChar"/>
    <w:uiPriority w:val="99"/>
    <w:semiHidden/>
    <w:unhideWhenUsed/>
    <w:rsid w:val="000828E0"/>
    <w:rPr>
      <w:szCs w:val="20"/>
    </w:rPr>
  </w:style>
  <w:style w:type="character" w:customStyle="1" w:styleId="CommentTextChar">
    <w:name w:val="Comment Text Char"/>
    <w:basedOn w:val="DefaultParagraphFont"/>
    <w:link w:val="CommentText"/>
    <w:uiPriority w:val="99"/>
    <w:semiHidden/>
    <w:rsid w:val="000828E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828E0"/>
    <w:rPr>
      <w:b/>
      <w:bCs/>
    </w:rPr>
  </w:style>
  <w:style w:type="character" w:customStyle="1" w:styleId="CommentSubjectChar">
    <w:name w:val="Comment Subject Char"/>
    <w:basedOn w:val="CommentTextChar"/>
    <w:link w:val="CommentSubject"/>
    <w:uiPriority w:val="99"/>
    <w:semiHidden/>
    <w:rsid w:val="000828E0"/>
    <w:rPr>
      <w:rFonts w:ascii="Calibri" w:hAnsi="Calibri"/>
      <w:b/>
      <w:bCs/>
      <w:sz w:val="20"/>
      <w:szCs w:val="20"/>
    </w:rPr>
  </w:style>
  <w:style w:type="character" w:styleId="UnresolvedMention">
    <w:name w:val="Unresolved Mention"/>
    <w:basedOn w:val="DefaultParagraphFont"/>
    <w:uiPriority w:val="99"/>
    <w:semiHidden/>
    <w:unhideWhenUsed/>
    <w:rsid w:val="003C1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9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latrobe.edu.au/document/view.php?id=1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latrobe.edu.au" TargetMode="External"/><Relationship Id="rId4" Type="http://schemas.openxmlformats.org/officeDocument/2006/relationships/settings" Target="settings.xml"/><Relationship Id="rId9" Type="http://schemas.openxmlformats.org/officeDocument/2006/relationships/hyperlink" Target="https://policies.latrobe.edu.au/document/view.php?id=1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45743-2286-5C4A-ADF2-331ABC74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NICK SATHANANTHAN</cp:lastModifiedBy>
  <cp:revision>29</cp:revision>
  <dcterms:created xsi:type="dcterms:W3CDTF">2021-01-28T23:47:00Z</dcterms:created>
  <dcterms:modified xsi:type="dcterms:W3CDTF">2021-05-10T05:41:00Z</dcterms:modified>
</cp:coreProperties>
</file>